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E6" w:rsidRDefault="009C3EE6" w:rsidP="00C744B2">
      <w:pPr>
        <w:spacing w:after="0"/>
        <w:jc w:val="right"/>
        <w:rPr>
          <w:rFonts w:ascii="PT Astra Serif" w:hAnsi="PT Astra Serif"/>
          <w:b/>
          <w:sz w:val="24"/>
          <w:szCs w:val="24"/>
        </w:rPr>
      </w:pPr>
    </w:p>
    <w:p w:rsidR="00C744B2" w:rsidRPr="00C744B2" w:rsidRDefault="00C744B2" w:rsidP="00C744B2">
      <w:pPr>
        <w:spacing w:after="0"/>
        <w:jc w:val="right"/>
        <w:rPr>
          <w:rFonts w:ascii="PT Astra Serif" w:hAnsi="PT Astra Serif"/>
          <w:sz w:val="24"/>
          <w:szCs w:val="24"/>
        </w:rPr>
      </w:pPr>
      <w:r w:rsidRPr="00C744B2">
        <w:rPr>
          <w:rFonts w:ascii="PT Astra Serif" w:hAnsi="PT Astra Serif"/>
          <w:sz w:val="24"/>
          <w:szCs w:val="24"/>
        </w:rPr>
        <w:t>Приложение № 4</w:t>
      </w:r>
    </w:p>
    <w:p w:rsidR="00C744B2" w:rsidRDefault="00232FF3" w:rsidP="00C744B2">
      <w:pPr>
        <w:spacing w:after="0"/>
        <w:jc w:val="right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к</w:t>
      </w:r>
      <w:r w:rsidR="00C744B2" w:rsidRPr="00C744B2">
        <w:rPr>
          <w:rFonts w:ascii="PT Astra Serif" w:hAnsi="PT Astra Serif"/>
          <w:sz w:val="24"/>
          <w:szCs w:val="24"/>
        </w:rPr>
        <w:t xml:space="preserve"> информационному сообщению </w:t>
      </w:r>
    </w:p>
    <w:p w:rsidR="00C744B2" w:rsidRDefault="00C744B2" w:rsidP="00C744B2">
      <w:pPr>
        <w:spacing w:after="0"/>
        <w:jc w:val="right"/>
        <w:rPr>
          <w:rFonts w:ascii="PT Astra Serif" w:hAnsi="PT Astra Serif"/>
          <w:b/>
          <w:sz w:val="24"/>
          <w:szCs w:val="24"/>
        </w:rPr>
      </w:pP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ПРОЕКТ ДОГОВОРА КУПЛИ-ПРОДАЖИ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Д  О  Г  О  В  О  Р   №______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купли-продажи недвижимого имущества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i/>
          <w:sz w:val="24"/>
          <w:szCs w:val="24"/>
          <w:u w:val="single"/>
        </w:rPr>
      </w:pPr>
      <w:r w:rsidRPr="009C3EE6">
        <w:rPr>
          <w:rFonts w:ascii="PT Astra Serif" w:hAnsi="PT Astra Serif"/>
          <w:i/>
          <w:sz w:val="24"/>
          <w:szCs w:val="24"/>
          <w:u w:val="single"/>
        </w:rPr>
        <w:t>(для физических лиц)</w:t>
      </w:r>
    </w:p>
    <w:p w:rsidR="009C3EE6" w:rsidRPr="009C3EE6" w:rsidRDefault="009C3EE6" w:rsidP="009C3EE6">
      <w:pPr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г. Ульяновск</w:t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  <w:t xml:space="preserve">«____»_________________ </w:t>
      </w:r>
      <w:r>
        <w:rPr>
          <w:rFonts w:ascii="PT Astra Serif" w:hAnsi="PT Astra Serif"/>
          <w:b/>
          <w:sz w:val="24"/>
          <w:szCs w:val="24"/>
        </w:rPr>
        <w:t xml:space="preserve">2019 </w:t>
      </w:r>
      <w:r w:rsidRPr="009C3EE6">
        <w:rPr>
          <w:rFonts w:ascii="PT Astra Serif" w:hAnsi="PT Astra Serif"/>
          <w:b/>
          <w:sz w:val="24"/>
          <w:szCs w:val="24"/>
        </w:rPr>
        <w:t>год</w:t>
      </w:r>
    </w:p>
    <w:p w:rsidR="009C3EE6" w:rsidRPr="009C3EE6" w:rsidRDefault="009C3EE6" w:rsidP="009C3EE6">
      <w:pPr>
        <w:pStyle w:val="ConsPlusNonformat"/>
        <w:widowControl/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9C3EE6">
        <w:rPr>
          <w:rFonts w:ascii="PT Astra Serif" w:hAnsi="PT Astra Serif" w:cs="Times New Roman"/>
          <w:sz w:val="24"/>
          <w:szCs w:val="24"/>
        </w:rPr>
        <w:t xml:space="preserve">Управление </w:t>
      </w:r>
      <w:r w:rsidRPr="009C3EE6">
        <w:rPr>
          <w:rFonts w:ascii="PT Astra Serif" w:hAnsi="PT Astra Serif" w:cs="Times New Roman"/>
          <w:bCs/>
          <w:sz w:val="24"/>
          <w:szCs w:val="24"/>
        </w:rPr>
        <w:t>имущественных отношений, экономики и развития конкуренции</w:t>
      </w:r>
      <w:r w:rsidRPr="009C3EE6">
        <w:rPr>
          <w:rFonts w:ascii="PT Astra Serif" w:hAnsi="PT Astra Serif" w:cs="Times New Roman"/>
          <w:sz w:val="24"/>
          <w:szCs w:val="24"/>
        </w:rPr>
        <w:t xml:space="preserve"> администрации г. Ульяновска (далее – Управление), действующее от имени муниципального образования «город Ульяновск» на основании постановления Главы администрации города Ульяновска от __________________№________ и положения об Управлении, именуемый в дальнейшем ПРОДАВЕЦ, в лице ____________________________________________________,  с одной стороны и _______________________________ (паспорт ________ № _________, выдан ______________________________), именуемый в дальнейшем ПОКУПАТЕЛЬ, в соответствии с действующим законодательством о приватизации и постановлением администрации города Ульяновска от ______ № _______ «Об утверждении решений об условиях приватизации», заключили настоящий договор о нижеследующем:</w:t>
      </w:r>
    </w:p>
    <w:p w:rsidR="009C3EE6" w:rsidRPr="009C3EE6" w:rsidRDefault="009C3EE6" w:rsidP="009C3EE6">
      <w:pPr>
        <w:numPr>
          <w:ilvl w:val="0"/>
          <w:numId w:val="1"/>
        </w:num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ПРЕДМЕТ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1.1. Предметом договора является недвижимое имущество, которое Покупатель приобрел </w:t>
      </w:r>
      <w:r w:rsidRPr="009C3EE6">
        <w:rPr>
          <w:rFonts w:ascii="PT Astra Serif" w:hAnsi="PT Astra Serif"/>
          <w:i/>
          <w:sz w:val="24"/>
          <w:szCs w:val="24"/>
          <w:u w:val="single"/>
        </w:rPr>
        <w:t>(способ продажи)</w:t>
      </w:r>
      <w:r w:rsidRPr="009C3EE6">
        <w:rPr>
          <w:rFonts w:ascii="PT Astra Serif" w:hAnsi="PT Astra Serif"/>
          <w:sz w:val="24"/>
          <w:szCs w:val="24"/>
        </w:rPr>
        <w:t xml:space="preserve"> согласно протоколу постоянно действующей комиссии по проведению торгов №_______ от ____________ за </w:t>
      </w:r>
      <w:r w:rsidRPr="009C3EE6">
        <w:rPr>
          <w:rFonts w:ascii="PT Astra Serif" w:hAnsi="PT Astra Serif"/>
          <w:b/>
          <w:sz w:val="24"/>
          <w:szCs w:val="24"/>
        </w:rPr>
        <w:t>___________________ (______) рублей</w:t>
      </w:r>
      <w:r w:rsidRPr="009C3EE6">
        <w:rPr>
          <w:rFonts w:ascii="PT Astra Serif" w:hAnsi="PT Astra Serif"/>
          <w:sz w:val="24"/>
          <w:szCs w:val="24"/>
        </w:rPr>
        <w:t xml:space="preserve">, включая НДС в размере _________ </w:t>
      </w:r>
      <w:r w:rsidRPr="009C3EE6">
        <w:rPr>
          <w:rFonts w:ascii="PT Astra Serif" w:hAnsi="PT Astra Serif"/>
          <w:b/>
          <w:sz w:val="24"/>
          <w:szCs w:val="24"/>
        </w:rPr>
        <w:t>(_____) рублей</w:t>
      </w:r>
      <w:r w:rsidRPr="009C3EE6">
        <w:rPr>
          <w:rFonts w:ascii="PT Astra Serif" w:hAnsi="PT Astra Serif"/>
          <w:sz w:val="24"/>
          <w:szCs w:val="24"/>
        </w:rPr>
        <w:t>.</w:t>
      </w:r>
    </w:p>
    <w:p w:rsidR="009C3EE6" w:rsidRPr="009C3EE6" w:rsidRDefault="009C3EE6" w:rsidP="009C3EE6">
      <w:pPr>
        <w:tabs>
          <w:tab w:val="left" w:pos="567"/>
          <w:tab w:val="left" w:pos="709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ab/>
        <w:t xml:space="preserve">1.2. Продавец продает, а Покупатель приобретает на условиях, изложенных в настоящем договоре следующее недвижимое имущество: </w:t>
      </w:r>
      <w:r w:rsidRPr="009C3EE6">
        <w:rPr>
          <w:rFonts w:ascii="PT Astra Serif" w:hAnsi="PT Astra Serif"/>
          <w:b/>
          <w:sz w:val="24"/>
          <w:szCs w:val="24"/>
        </w:rPr>
        <w:t xml:space="preserve">________________________________, расположенное по адресу: __________________________________________, кадастровый номер ______________________________, </w:t>
      </w:r>
      <w:r w:rsidRPr="009C3EE6">
        <w:rPr>
          <w:rFonts w:ascii="PT Astra Serif" w:hAnsi="PT Astra Serif"/>
          <w:sz w:val="24"/>
          <w:szCs w:val="24"/>
        </w:rPr>
        <w:t>принадлежащее городу Ульяновску на основании ___________________________________________________.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1.3. Право собственности на недвижимое имущество, указанное в пункте 1.2 настоящего договора, переходит от Продавца к Покупателю с момента регистрации перехода права собственности в Управлении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1.4. Покупатель претензий к качеству приобретаемого недвижимого имущества не имеет.</w:t>
      </w:r>
    </w:p>
    <w:p w:rsidR="009C3EE6" w:rsidRPr="009C3EE6" w:rsidRDefault="009C3EE6" w:rsidP="009C3EE6">
      <w:pPr>
        <w:numPr>
          <w:ilvl w:val="0"/>
          <w:numId w:val="1"/>
        </w:num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ПОРЯДОК ВНЕСЕНИЯ ПЛАТЕЖЕЙ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2.1. Учитывая внесенный задаток в размере </w:t>
      </w:r>
      <w:r w:rsidRPr="009C3EE6">
        <w:rPr>
          <w:rFonts w:ascii="PT Astra Serif" w:hAnsi="PT Astra Serif"/>
          <w:b/>
          <w:sz w:val="24"/>
          <w:szCs w:val="24"/>
        </w:rPr>
        <w:t>_____________ (__________________________) рублей</w:t>
      </w:r>
      <w:r w:rsidRPr="009C3EE6">
        <w:rPr>
          <w:rFonts w:ascii="PT Astra Serif" w:hAnsi="PT Astra Serif"/>
          <w:sz w:val="24"/>
          <w:szCs w:val="24"/>
        </w:rPr>
        <w:t>, оставшаяся сумма платежа по договору составляет</w:t>
      </w:r>
      <w:r w:rsidRPr="009C3EE6">
        <w:rPr>
          <w:rFonts w:ascii="PT Astra Serif" w:hAnsi="PT Astra Serif"/>
          <w:b/>
          <w:sz w:val="24"/>
          <w:szCs w:val="24"/>
        </w:rPr>
        <w:t xml:space="preserve"> _______________  (__________________________) рублей</w:t>
      </w:r>
      <w:r w:rsidRPr="009C3EE6">
        <w:rPr>
          <w:rFonts w:ascii="PT Astra Serif" w:hAnsi="PT Astra Serif"/>
          <w:sz w:val="24"/>
          <w:szCs w:val="24"/>
        </w:rPr>
        <w:t>, включая НДС.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2.2. Покупатель производит оплату в размере </w:t>
      </w:r>
      <w:r w:rsidRPr="009C3EE6">
        <w:rPr>
          <w:rFonts w:ascii="PT Astra Serif" w:hAnsi="PT Astra Serif"/>
          <w:b/>
          <w:sz w:val="24"/>
          <w:szCs w:val="24"/>
        </w:rPr>
        <w:t>(_________________) рублей</w:t>
      </w:r>
      <w:r w:rsidRPr="009C3EE6">
        <w:rPr>
          <w:rFonts w:ascii="PT Astra Serif" w:hAnsi="PT Astra Serif"/>
          <w:sz w:val="24"/>
          <w:szCs w:val="24"/>
        </w:rPr>
        <w:t xml:space="preserve"> в течение 10 календарных дней с даты подписания договора на счет:</w:t>
      </w:r>
    </w:p>
    <w:p w:rsidR="009C3EE6" w:rsidRPr="009C3EE6" w:rsidRDefault="009C3EE6" w:rsidP="009C3EE6">
      <w:pPr>
        <w:tabs>
          <w:tab w:val="left" w:pos="567"/>
          <w:tab w:val="left" w:pos="709"/>
          <w:tab w:val="left" w:pos="877"/>
        </w:tabs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УФК по Ульяновской области (</w:t>
      </w:r>
      <w:r w:rsidRPr="009C3EE6">
        <w:rPr>
          <w:rFonts w:ascii="PT Astra Serif" w:hAnsi="PT Astra Serif"/>
          <w:b/>
          <w:bCs/>
          <w:sz w:val="24"/>
          <w:szCs w:val="24"/>
        </w:rPr>
        <w:t xml:space="preserve">Управление имущественных отношений, экономики и развития конкуренции </w:t>
      </w:r>
      <w:r w:rsidRPr="009C3EE6">
        <w:rPr>
          <w:rFonts w:ascii="PT Astra Serif" w:hAnsi="PT Astra Serif"/>
          <w:b/>
          <w:sz w:val="24"/>
          <w:szCs w:val="24"/>
        </w:rPr>
        <w:t>администрации г. Ульяновска) ИНН 7303006082 КПП 732501001 в Отделение Ульяновск г. Ульяновск БИК 047308001 код ОКТМО 73701000 р/сч 40101810100000010003  КБК 41011402043040000410.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lastRenderedPageBreak/>
        <w:t xml:space="preserve">2.3. </w:t>
      </w:r>
      <w:r w:rsidRPr="009C3EE6">
        <w:rPr>
          <w:rFonts w:ascii="PT Astra Serif" w:hAnsi="PT Astra Serif"/>
          <w:b/>
          <w:sz w:val="24"/>
          <w:szCs w:val="24"/>
        </w:rPr>
        <w:t>НДС</w:t>
      </w:r>
      <w:r w:rsidRPr="009C3EE6">
        <w:rPr>
          <w:rFonts w:ascii="PT Astra Serif" w:hAnsi="PT Astra Serif"/>
          <w:sz w:val="24"/>
          <w:szCs w:val="24"/>
        </w:rPr>
        <w:t xml:space="preserve"> в размере </w:t>
      </w:r>
      <w:r w:rsidRPr="009C3EE6">
        <w:rPr>
          <w:rFonts w:ascii="PT Astra Serif" w:hAnsi="PT Astra Serif"/>
          <w:b/>
          <w:sz w:val="24"/>
          <w:szCs w:val="24"/>
        </w:rPr>
        <w:t>(____________________) рублей</w:t>
      </w:r>
      <w:r w:rsidRPr="009C3EE6">
        <w:rPr>
          <w:rFonts w:ascii="PT Astra Serif" w:hAnsi="PT Astra Serif"/>
          <w:sz w:val="24"/>
          <w:szCs w:val="24"/>
        </w:rPr>
        <w:t xml:space="preserve"> перечисляется покупателем в течение 10 календарных дней с даты подписания договора на счет:</w:t>
      </w:r>
    </w:p>
    <w:p w:rsidR="009C3EE6" w:rsidRPr="009C3EE6" w:rsidRDefault="009C3EE6" w:rsidP="009C3EE6">
      <w:pPr>
        <w:tabs>
          <w:tab w:val="left" w:pos="567"/>
          <w:tab w:val="left" w:pos="709"/>
          <w:tab w:val="left" w:pos="877"/>
        </w:tabs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УФК по Ульяновской области (</w:t>
      </w:r>
      <w:r w:rsidRPr="009C3EE6">
        <w:rPr>
          <w:rFonts w:ascii="PT Astra Serif" w:hAnsi="PT Astra Serif"/>
          <w:b/>
          <w:bCs/>
          <w:sz w:val="24"/>
          <w:szCs w:val="24"/>
        </w:rPr>
        <w:t xml:space="preserve">Управление имущественных отношений, экономики и развития конкуренции </w:t>
      </w:r>
      <w:r w:rsidRPr="009C3EE6">
        <w:rPr>
          <w:rFonts w:ascii="PT Astra Serif" w:hAnsi="PT Astra Serif"/>
          <w:b/>
          <w:sz w:val="24"/>
          <w:szCs w:val="24"/>
        </w:rPr>
        <w:t>администрации г. Ульяновска, л/с 05683101500): р/счет 40302810873083000001 в Отделение Ульяновск г.Ульяновск, БИК 047308001.</w:t>
      </w:r>
      <w:r w:rsidRPr="009C3EE6">
        <w:rPr>
          <w:rFonts w:ascii="PT Astra Serif" w:hAnsi="PT Astra Serif"/>
          <w:b/>
          <w:color w:val="000000"/>
          <w:sz w:val="24"/>
          <w:szCs w:val="24"/>
        </w:rPr>
        <w:t xml:space="preserve"> ИНН 7303006082, КПП 732501001.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3. ОСОБЫЕ УСЛОВИЯ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3.1. В течение 10 календарных дней с даты оплаты Покупатель и Продавец подписывают акт приема-передачи (Приложение №1).</w:t>
      </w:r>
    </w:p>
    <w:p w:rsidR="009C3EE6" w:rsidRPr="009C3EE6" w:rsidRDefault="009C3EE6" w:rsidP="009C3EE6">
      <w:pPr>
        <w:pStyle w:val="a6"/>
        <w:ind w:firstLine="720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3.2. Помещения, являющиеся предметом настоящего договора, обременены на момент его подписания:</w:t>
      </w:r>
    </w:p>
    <w:p w:rsidR="009C3EE6" w:rsidRPr="009C3EE6" w:rsidRDefault="009C3EE6" w:rsidP="009C3EE6">
      <w:pPr>
        <w:pStyle w:val="a6"/>
        <w:ind w:firstLine="720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___________________________________________________________________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3.3. Покупатель обязан не препятствовать проведению работ по ремонту и обслуживанию инженерных коммуникаций, расположенных на указанном в п. 1.2. договора помещении.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3.4. Покупатель в течение </w:t>
      </w:r>
      <w:r>
        <w:rPr>
          <w:rFonts w:ascii="PT Astra Serif" w:hAnsi="PT Astra Serif"/>
          <w:sz w:val="24"/>
          <w:szCs w:val="24"/>
        </w:rPr>
        <w:t xml:space="preserve">5 дней </w:t>
      </w:r>
      <w:r w:rsidRPr="009C3EE6">
        <w:rPr>
          <w:rFonts w:ascii="PT Astra Serif" w:hAnsi="PT Astra Serif"/>
          <w:sz w:val="24"/>
          <w:szCs w:val="24"/>
        </w:rPr>
        <w:t xml:space="preserve"> с момента заключения договора купли-продажи обязан представить документы на регистрацию перехода права собственности на недвижимое имущество, указанное в п. 1.2. настоящего договора, в Управлении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tabs>
          <w:tab w:val="left" w:pos="540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ab/>
        <w:t>3.5. Покупатель в течение 5 календарных дней после регистрации перехода права собственности на недвижимое имущество, указанное в п. 1.1. настоящего договора, в Управлении Федеральной службы государственной регистрации, кадастра и картографии по Ульяновской области, обязан представить Продавцу копии документов о переходе права собственности на недвижимое имущество.</w:t>
      </w:r>
    </w:p>
    <w:p w:rsidR="009C3EE6" w:rsidRPr="009C3EE6" w:rsidRDefault="009C3EE6" w:rsidP="009C3EE6">
      <w:pPr>
        <w:spacing w:after="0"/>
        <w:ind w:right="566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4. ОТВЕТСТВЕННОСТЬ СТОРОН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4.1. В случае просрочки оплаты Покупатель уплачивает Продавцу пени в размере 1/360 ставки рефинансирования ЦБ РФ с просроченной суммы за каждый день просрочки. Просрочка оплаты свыше 7 календарных дней с момента истечения срока платежа является основанием для расторжения договора.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4.2. Ответственность, не предусмотренную настоящим договором, стороны несут в соответствии с действующим законодательством Российской Федерации.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4.3. Неисполнение Покупателем условий, предусмотренных настоящим договором, является основанием для расторжения договора.</w:t>
      </w:r>
    </w:p>
    <w:p w:rsidR="009C3EE6" w:rsidRPr="009C3EE6" w:rsidRDefault="009C3EE6" w:rsidP="009C3EE6">
      <w:pPr>
        <w:spacing w:after="0"/>
        <w:ind w:left="720" w:firstLine="72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5. ПРОЧИЕ УСЛОВИЯ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5.1.</w:t>
      </w:r>
      <w:r w:rsidRPr="009C3EE6">
        <w:rPr>
          <w:rFonts w:ascii="PT Astra Serif" w:hAnsi="PT Astra Serif"/>
          <w:b/>
          <w:sz w:val="24"/>
          <w:szCs w:val="24"/>
        </w:rPr>
        <w:t xml:space="preserve"> </w:t>
      </w:r>
      <w:r w:rsidRPr="009C3EE6">
        <w:rPr>
          <w:rFonts w:ascii="PT Astra Serif" w:hAnsi="PT Astra Serif"/>
          <w:sz w:val="24"/>
          <w:szCs w:val="24"/>
        </w:rPr>
        <w:t>Расходы по регистрации перехода права собственности в Управлении Федеральной службы государственной регистрации, кадастра и картографии по Ульяновской области несет Покупатель.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5.2. Содержание статей 209, 210 Гражданского кодекса Российской Федерации, а также правовые последствия заключаемого договора сторонам известны.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5.3. Споры, возникшие при исполнении настоящего договора, разрешаются в судебном порядке. Стороны установили, что для разрешения разногласий, возникающих в процессе исполнения настоящего договора, устанавливается подсудность по месту нахождения Продавца.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5.4. Настоящий договор составлен в 3-х экземплярах: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1 - для Продавца,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1 - для Покупателя, 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1- для Управления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lastRenderedPageBreak/>
        <w:t>5.5. Все изменения и дополнения к настоящему договору составляются в письменной форме, заверяются печатями и подписями сторон и являются неотъемлемой частью настоящего договора.</w:t>
      </w:r>
    </w:p>
    <w:p w:rsidR="009C3EE6" w:rsidRPr="009C3EE6" w:rsidRDefault="009C3EE6" w:rsidP="009C3EE6">
      <w:pPr>
        <w:spacing w:after="0"/>
        <w:rPr>
          <w:rFonts w:ascii="PT Astra Serif" w:hAnsi="PT Astra Serif"/>
          <w:b/>
          <w:sz w:val="24"/>
          <w:szCs w:val="24"/>
        </w:rPr>
      </w:pP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6. АДРЕСА И РЕКВИЗИТЫ СТОРОН</w:t>
      </w:r>
    </w:p>
    <w:p w:rsidR="009C3EE6" w:rsidRPr="009C3EE6" w:rsidRDefault="009C3EE6" w:rsidP="009C3EE6">
      <w:pPr>
        <w:spacing w:after="0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4594"/>
        <w:gridCol w:w="4595"/>
      </w:tblGrid>
      <w:tr w:rsidR="009C3EE6" w:rsidRPr="009C3EE6" w:rsidTr="007B5167">
        <w:tc>
          <w:tcPr>
            <w:tcW w:w="4594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3EE6">
              <w:rPr>
                <w:rFonts w:ascii="PT Astra Serif" w:hAnsi="PT Astra Serif"/>
                <w:b/>
                <w:sz w:val="24"/>
                <w:szCs w:val="24"/>
              </w:rPr>
              <w:t>ПРОДАВЕЦ</w:t>
            </w:r>
          </w:p>
        </w:tc>
        <w:tc>
          <w:tcPr>
            <w:tcW w:w="4595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3EE6">
              <w:rPr>
                <w:rFonts w:ascii="PT Astra Serif" w:hAnsi="PT Astra Serif"/>
                <w:b/>
                <w:sz w:val="24"/>
                <w:szCs w:val="24"/>
              </w:rPr>
              <w:t>ПОКУПАТЕЛЬ</w:t>
            </w:r>
          </w:p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9C3EE6" w:rsidRPr="009C3EE6" w:rsidTr="007B5167">
        <w:tc>
          <w:tcPr>
            <w:tcW w:w="4594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95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Д  О  Г  О  В  О  Р   №______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купли-продажи недвижимого имущества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i/>
          <w:sz w:val="24"/>
          <w:szCs w:val="24"/>
          <w:u w:val="single"/>
        </w:rPr>
      </w:pPr>
      <w:r w:rsidRPr="009C3EE6">
        <w:rPr>
          <w:rFonts w:ascii="PT Astra Serif" w:hAnsi="PT Astra Serif"/>
          <w:i/>
          <w:sz w:val="24"/>
          <w:szCs w:val="24"/>
          <w:u w:val="single"/>
        </w:rPr>
        <w:t>(для юридических лиц и ИП)</w:t>
      </w:r>
    </w:p>
    <w:p w:rsidR="009C3EE6" w:rsidRPr="009C3EE6" w:rsidRDefault="009C3EE6" w:rsidP="009C3EE6">
      <w:pPr>
        <w:spacing w:after="0"/>
        <w:rPr>
          <w:rFonts w:ascii="PT Astra Serif" w:hAnsi="PT Astra Serif"/>
          <w:sz w:val="24"/>
          <w:szCs w:val="24"/>
        </w:rPr>
      </w:pPr>
    </w:p>
    <w:p w:rsidR="009C3EE6" w:rsidRPr="009C3EE6" w:rsidRDefault="009C3EE6" w:rsidP="009C3EE6">
      <w:pPr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г. Ульяновск</w:t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b/>
          <w:sz w:val="24"/>
          <w:szCs w:val="24"/>
        </w:rPr>
        <w:tab/>
        <w:t xml:space="preserve">«____»_________________ </w:t>
      </w:r>
      <w:r>
        <w:rPr>
          <w:rFonts w:ascii="PT Astra Serif" w:hAnsi="PT Astra Serif"/>
          <w:b/>
          <w:sz w:val="24"/>
          <w:szCs w:val="24"/>
        </w:rPr>
        <w:t xml:space="preserve">2019 </w:t>
      </w:r>
      <w:r w:rsidRPr="009C3EE6">
        <w:rPr>
          <w:rFonts w:ascii="PT Astra Serif" w:hAnsi="PT Astra Serif"/>
          <w:b/>
          <w:sz w:val="24"/>
          <w:szCs w:val="24"/>
        </w:rPr>
        <w:t>год</w:t>
      </w:r>
    </w:p>
    <w:p w:rsidR="009C3EE6" w:rsidRPr="009C3EE6" w:rsidRDefault="009C3EE6" w:rsidP="009C3EE6">
      <w:pPr>
        <w:spacing w:after="0"/>
        <w:jc w:val="both"/>
        <w:rPr>
          <w:rFonts w:ascii="PT Astra Serif" w:hAnsi="PT Astra Serif"/>
          <w:sz w:val="24"/>
          <w:szCs w:val="24"/>
        </w:rPr>
      </w:pPr>
    </w:p>
    <w:p w:rsidR="009C3EE6" w:rsidRPr="009C3EE6" w:rsidRDefault="009C3EE6" w:rsidP="009C3EE6">
      <w:pPr>
        <w:pStyle w:val="ConsPlusNonformat"/>
        <w:widowControl/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9C3EE6">
        <w:rPr>
          <w:rFonts w:ascii="PT Astra Serif" w:hAnsi="PT Astra Serif" w:cs="Times New Roman"/>
          <w:sz w:val="24"/>
          <w:szCs w:val="24"/>
        </w:rPr>
        <w:t xml:space="preserve">Управление </w:t>
      </w:r>
      <w:r w:rsidRPr="009C3EE6">
        <w:rPr>
          <w:rFonts w:ascii="PT Astra Serif" w:hAnsi="PT Astra Serif" w:cs="Times New Roman"/>
          <w:bCs/>
          <w:sz w:val="24"/>
          <w:szCs w:val="24"/>
        </w:rPr>
        <w:t>имущественных отношений, экономики и развития конкуренции</w:t>
      </w:r>
      <w:r w:rsidRPr="009C3EE6">
        <w:rPr>
          <w:rFonts w:ascii="PT Astra Serif" w:hAnsi="PT Astra Serif" w:cs="Times New Roman"/>
          <w:sz w:val="24"/>
          <w:szCs w:val="24"/>
        </w:rPr>
        <w:t xml:space="preserve"> администрации г. Ульяновска (далее – Управление), действующее от имени муниципального образования «город Ульяновск» на основании постановления Главы администрации города Ульяновска от __________________№________ и положения об Управлении, именуемый в дальнейшем ПРОДАВЕЦ, в лице ____________________________________________________,  с одной стороны и _______________________, в лице _________________________, действующего на основании _____________, именуемое в дальнейшем ПОКУПАТЕЛЬ, в соответствии с действующим законодательством о приватизации и постановлением администрации города Ульяновска от ______________ № _____________ «Об утверждении решений об условиях приватизации», заключили настоящий договор о нижеследующем:</w:t>
      </w:r>
    </w:p>
    <w:p w:rsidR="009C3EE6" w:rsidRPr="009C3EE6" w:rsidRDefault="009C3EE6" w:rsidP="009C3EE6">
      <w:pPr>
        <w:numPr>
          <w:ilvl w:val="0"/>
          <w:numId w:val="2"/>
        </w:num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ПРЕДМЕТ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1.1. Предметом договора является недвижимое имущество, которое Покупатель приобрел </w:t>
      </w:r>
      <w:r w:rsidRPr="009C3EE6">
        <w:rPr>
          <w:rFonts w:ascii="PT Astra Serif" w:hAnsi="PT Astra Serif"/>
          <w:i/>
          <w:sz w:val="24"/>
          <w:szCs w:val="24"/>
          <w:u w:val="single"/>
        </w:rPr>
        <w:t>(способ продажи)</w:t>
      </w:r>
      <w:r w:rsidRPr="009C3EE6">
        <w:rPr>
          <w:rFonts w:ascii="PT Astra Serif" w:hAnsi="PT Astra Serif"/>
          <w:sz w:val="24"/>
          <w:szCs w:val="24"/>
        </w:rPr>
        <w:t xml:space="preserve"> согласно протоколу постоянно действующей комиссии по проведению торгов № _____ от _______ за </w:t>
      </w:r>
      <w:r w:rsidRPr="009C3EE6">
        <w:rPr>
          <w:rFonts w:ascii="PT Astra Serif" w:hAnsi="PT Astra Serif"/>
          <w:b/>
          <w:sz w:val="24"/>
          <w:szCs w:val="24"/>
        </w:rPr>
        <w:t>___________________ (____________) рублей</w:t>
      </w:r>
      <w:r w:rsidRPr="009C3EE6">
        <w:rPr>
          <w:rFonts w:ascii="PT Astra Serif" w:hAnsi="PT Astra Serif"/>
          <w:sz w:val="24"/>
          <w:szCs w:val="24"/>
        </w:rPr>
        <w:t>, включая НДС в размере ___________(_____________) рублей.</w:t>
      </w:r>
    </w:p>
    <w:p w:rsidR="009C3EE6" w:rsidRPr="009C3EE6" w:rsidRDefault="009C3EE6" w:rsidP="009C3EE6">
      <w:pPr>
        <w:tabs>
          <w:tab w:val="left" w:pos="567"/>
          <w:tab w:val="left" w:pos="709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1.2. Продавец продает, а Покупатель приобретает на условиях, изложенных в настоящем договоре следующее недвижимое имущество: </w:t>
      </w:r>
      <w:r w:rsidRPr="009C3EE6">
        <w:rPr>
          <w:rFonts w:ascii="PT Astra Serif" w:hAnsi="PT Astra Serif"/>
          <w:b/>
          <w:sz w:val="24"/>
          <w:szCs w:val="24"/>
        </w:rPr>
        <w:t xml:space="preserve">_________________________________, расположенное по адресу: ___________________________, кадастровый номер __________________________________, </w:t>
      </w:r>
      <w:r w:rsidRPr="009C3EE6">
        <w:rPr>
          <w:rFonts w:ascii="PT Astra Serif" w:hAnsi="PT Astra Serif"/>
          <w:sz w:val="24"/>
          <w:szCs w:val="24"/>
        </w:rPr>
        <w:t>принадлежащее городу Ульяновску на основании ______________________________________________.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1.3. Право собственности на недвижимое имущество, указанное в пункте 1.2 настоящего договора, переходит от Продавца к Покупателю с момента регистрации перехода права собственности в Управлении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1.4. Покупатель претензий к качеству приобретаемого недвижимого имущества не имеет.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2. ПОРЯДОК ВНЕСЕНИЯ ПЛАТЕЖЕЙ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2.1. Учитывая внесенный задаток в размере </w:t>
      </w:r>
      <w:r w:rsidRPr="009C3EE6">
        <w:rPr>
          <w:rFonts w:ascii="PT Astra Serif" w:hAnsi="PT Astra Serif"/>
          <w:b/>
          <w:sz w:val="24"/>
          <w:szCs w:val="24"/>
        </w:rPr>
        <w:t>____________ (_______________________)</w:t>
      </w:r>
      <w:r w:rsidRPr="009C3EE6">
        <w:rPr>
          <w:rFonts w:ascii="PT Astra Serif" w:hAnsi="PT Astra Serif"/>
          <w:sz w:val="24"/>
          <w:szCs w:val="24"/>
        </w:rPr>
        <w:t>, оставшаяся сумма платежа по договору составляет</w:t>
      </w:r>
      <w:r w:rsidRPr="009C3EE6">
        <w:rPr>
          <w:rFonts w:ascii="PT Astra Serif" w:hAnsi="PT Astra Serif"/>
          <w:b/>
          <w:sz w:val="24"/>
          <w:szCs w:val="24"/>
        </w:rPr>
        <w:t xml:space="preserve"> _______________________  (__________________________________)</w:t>
      </w:r>
      <w:r w:rsidRPr="009C3EE6">
        <w:rPr>
          <w:rFonts w:ascii="PT Astra Serif" w:hAnsi="PT Astra Serif"/>
          <w:sz w:val="24"/>
          <w:szCs w:val="24"/>
        </w:rPr>
        <w:t>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lastRenderedPageBreak/>
        <w:t>2.2. Покупатель производит оплату стоимости приобретаемого имущества в размере ___________ (_____________________) рублей в течение 10 календарных дней с даты подписания договора на счет:</w:t>
      </w:r>
    </w:p>
    <w:p w:rsidR="009C3EE6" w:rsidRPr="009C3EE6" w:rsidRDefault="009C3EE6" w:rsidP="009C3EE6">
      <w:pPr>
        <w:tabs>
          <w:tab w:val="left" w:pos="567"/>
          <w:tab w:val="left" w:pos="709"/>
          <w:tab w:val="left" w:pos="877"/>
        </w:tabs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УФК по Ульяновской области (</w:t>
      </w:r>
      <w:r w:rsidRPr="009C3EE6">
        <w:rPr>
          <w:rFonts w:ascii="PT Astra Serif" w:hAnsi="PT Astra Serif"/>
          <w:b/>
          <w:bCs/>
          <w:sz w:val="24"/>
          <w:szCs w:val="24"/>
        </w:rPr>
        <w:t xml:space="preserve">Управление имущественных отношений, экономики и развития конкуренции </w:t>
      </w:r>
      <w:r w:rsidRPr="009C3EE6">
        <w:rPr>
          <w:rFonts w:ascii="PT Astra Serif" w:hAnsi="PT Astra Serif"/>
          <w:b/>
          <w:sz w:val="24"/>
          <w:szCs w:val="24"/>
        </w:rPr>
        <w:t>администрации г. Ульяновска) ИНН 7303006082 КПП 732501001 в Отделение Ульяновск г. Ульяновск БИК 047308001 код ОКТМО 73701000 р/сч 40101810100000010003  КБК 41011402043040000410.</w:t>
      </w:r>
    </w:p>
    <w:p w:rsidR="009C3EE6" w:rsidRPr="009C3EE6" w:rsidRDefault="009C3EE6" w:rsidP="009C3EE6">
      <w:pPr>
        <w:tabs>
          <w:tab w:val="left" w:pos="567"/>
          <w:tab w:val="left" w:pos="709"/>
          <w:tab w:val="left" w:pos="877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ab/>
      </w:r>
      <w:r w:rsidRPr="009C3EE6">
        <w:rPr>
          <w:rFonts w:ascii="PT Astra Serif" w:hAnsi="PT Astra Serif"/>
          <w:sz w:val="24"/>
          <w:szCs w:val="24"/>
        </w:rPr>
        <w:t>2.3. НДС в размере ___________ (_____________________) рублей перечисляется ПОКУПАТЕЛЕМ в течение 10 календарных дней с даты подписания договора как налоговым агентом в федеральный бюджет по реквизитам налогового органа по месту своей регистрации.</w:t>
      </w:r>
    </w:p>
    <w:p w:rsidR="009C3EE6" w:rsidRPr="009C3EE6" w:rsidRDefault="009C3EE6" w:rsidP="009C3EE6">
      <w:pPr>
        <w:tabs>
          <w:tab w:val="left" w:pos="567"/>
          <w:tab w:val="left" w:pos="709"/>
          <w:tab w:val="left" w:pos="877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Факт оплаты НДС ПОКУПАТЕЛЬ подтверждает путем предоставления Продавцу платежного поручения с отметкой банка о принятии платежа.</w:t>
      </w:r>
    </w:p>
    <w:p w:rsidR="009C3EE6" w:rsidRPr="009C3EE6" w:rsidRDefault="009C3EE6" w:rsidP="009C3EE6">
      <w:pPr>
        <w:numPr>
          <w:ilvl w:val="0"/>
          <w:numId w:val="3"/>
        </w:num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ОСОБЫЕ УСЛОВИЯ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3.1. В течение 10 календарных дней с даты оплаты Покупатель и Продавец подписывают акт приема-передачи (Приложение №1).</w:t>
      </w:r>
    </w:p>
    <w:p w:rsidR="009C3EE6" w:rsidRPr="009C3EE6" w:rsidRDefault="009C3EE6" w:rsidP="009C3EE6">
      <w:pPr>
        <w:pStyle w:val="a6"/>
        <w:ind w:firstLine="720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3.2. Помещения, являющиеся предметом настоящего договора, обременены на момент его подписания:</w:t>
      </w:r>
    </w:p>
    <w:p w:rsidR="009C3EE6" w:rsidRPr="009C3EE6" w:rsidRDefault="009C3EE6" w:rsidP="009C3EE6">
      <w:pPr>
        <w:pStyle w:val="a6"/>
        <w:ind w:firstLine="720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__________________________________________________________________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3.3. Покупатель обязан не препятствовать проведению работ по ремонту и обслуживанию инженерных коммуникаций, расположенных на указанном в п. 1.2. договора помещении.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3.4. Покупатель в течение </w:t>
      </w:r>
      <w:r>
        <w:rPr>
          <w:rFonts w:ascii="PT Astra Serif" w:hAnsi="PT Astra Serif"/>
          <w:sz w:val="24"/>
          <w:szCs w:val="24"/>
        </w:rPr>
        <w:t>5 дней</w:t>
      </w:r>
      <w:r w:rsidRPr="009C3EE6">
        <w:rPr>
          <w:rFonts w:ascii="PT Astra Serif" w:hAnsi="PT Astra Serif"/>
          <w:sz w:val="24"/>
          <w:szCs w:val="24"/>
        </w:rPr>
        <w:t xml:space="preserve"> с момента заключения договора купли-продажи обязан представить документы на регистрацию перехода права собственности на недвижимое имущество, указанное в п. 1.2. настоящего договора, в Управлении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tabs>
          <w:tab w:val="left" w:pos="540"/>
        </w:tabs>
        <w:spacing w:after="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ab/>
        <w:t>3.5. Покупатель в течение 5 дней после регистрации перехода права собственности на недвижимое имущество, указанное в п. 1.1. настоящего договора, в Управлении Федеральной службы государственной регистрации, кадастра и картографии по Ульяновской области, обязан представить Продавцу копии документов о переходе права собственности на недвижимое имущество.</w:t>
      </w:r>
    </w:p>
    <w:p w:rsidR="009C3EE6" w:rsidRPr="009C3EE6" w:rsidRDefault="009C3EE6" w:rsidP="009C3EE6">
      <w:pPr>
        <w:spacing w:after="0"/>
        <w:ind w:right="566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4. ОТВЕТСТВЕННОСТЬ СТОРОН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4.1. В случае просрочки оплаты Покупатель уплачивает Продавцу пени в размере 1/360 ставки рефинансирования ЦБ РФ с просроченной суммы за каждый день просрочки. Просрочка оплаты свыше 7 дней с момента истечения срока платежа является основанием для расторжения договора.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4.2. Ответственность, не предусмотренную настоящим договором, стороны несут в соответствии с действующим законодательством Российской Федерации.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4.3. Неисполнение Покупателем условий, предусмотренных настоящим договором, является основанием для расторжения договора.</w:t>
      </w:r>
    </w:p>
    <w:p w:rsidR="009C3EE6" w:rsidRPr="009C3EE6" w:rsidRDefault="009C3EE6" w:rsidP="009C3EE6">
      <w:pPr>
        <w:spacing w:after="0"/>
        <w:ind w:left="720" w:firstLine="72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5. ПРОЧИЕ УСЛОВИЯ ДОГОВОРА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5.1.</w:t>
      </w:r>
      <w:r w:rsidRPr="009C3EE6">
        <w:rPr>
          <w:rFonts w:ascii="PT Astra Serif" w:hAnsi="PT Astra Serif"/>
          <w:b/>
          <w:sz w:val="24"/>
          <w:szCs w:val="24"/>
        </w:rPr>
        <w:t xml:space="preserve"> </w:t>
      </w:r>
      <w:r w:rsidRPr="009C3EE6">
        <w:rPr>
          <w:rFonts w:ascii="PT Astra Serif" w:hAnsi="PT Astra Serif"/>
          <w:sz w:val="24"/>
          <w:szCs w:val="24"/>
        </w:rPr>
        <w:t>Расходы по регистрации перехода права собственности в Управлении Федеральной службы государственной регистрации, кадастра и картографии по Ульяновской области несет Покупатель.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5.2. Содержание статей 209, 210 Гражданского кодекса Российской Федерации, а также правовые последствия заключаемого договора сторонам известны.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5.3. Споры, возникшие при исполнении настоящего договора, разрешаются в судебном порядке. Стороны установили, что для разрешения разногласий, возникающих в процессе исполнения настоящего договора, устанавливается подсудность по месту нахождения Продавца.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5.4. Настоящий договор составлен в 3-х экземплярах: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lastRenderedPageBreak/>
        <w:t>1 - для Продавца,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 xml:space="preserve">1 - для Покупателя, 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1- для Управления Федеральной службы государственной регистрации, кадастра и картографии по Ульяновской области.</w:t>
      </w:r>
    </w:p>
    <w:p w:rsidR="009C3EE6" w:rsidRPr="009C3EE6" w:rsidRDefault="009C3EE6" w:rsidP="009C3EE6">
      <w:pPr>
        <w:spacing w:after="0"/>
        <w:ind w:firstLine="720"/>
        <w:jc w:val="both"/>
        <w:rPr>
          <w:rFonts w:ascii="PT Astra Serif" w:hAnsi="PT Astra Serif"/>
          <w:sz w:val="24"/>
          <w:szCs w:val="24"/>
        </w:rPr>
      </w:pPr>
      <w:r w:rsidRPr="009C3EE6">
        <w:rPr>
          <w:rFonts w:ascii="PT Astra Serif" w:hAnsi="PT Astra Serif"/>
          <w:sz w:val="24"/>
          <w:szCs w:val="24"/>
        </w:rPr>
        <w:t>5.5. Все изменения и дополнения к настоящему договору составляются в письменной форме, заверяются печатями и подписями сторон и являются неотъемлемой частью настоящего договора.</w:t>
      </w:r>
    </w:p>
    <w:p w:rsidR="009C3EE6" w:rsidRPr="009C3EE6" w:rsidRDefault="009C3EE6" w:rsidP="009C3EE6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9C3EE6">
        <w:rPr>
          <w:rFonts w:ascii="PT Astra Serif" w:hAnsi="PT Astra Serif"/>
          <w:b/>
          <w:sz w:val="24"/>
          <w:szCs w:val="24"/>
        </w:rPr>
        <w:t>6. АДРЕСА И РЕКВИЗИТЫ СТОРОН</w:t>
      </w:r>
    </w:p>
    <w:p w:rsidR="009C3EE6" w:rsidRPr="009C3EE6" w:rsidRDefault="009C3EE6" w:rsidP="009C3EE6">
      <w:pPr>
        <w:spacing w:after="0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4594"/>
        <w:gridCol w:w="4595"/>
      </w:tblGrid>
      <w:tr w:rsidR="009C3EE6" w:rsidRPr="009C3EE6" w:rsidTr="007B5167">
        <w:tc>
          <w:tcPr>
            <w:tcW w:w="4594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3EE6">
              <w:rPr>
                <w:rFonts w:ascii="PT Astra Serif" w:hAnsi="PT Astra Serif"/>
                <w:b/>
                <w:sz w:val="24"/>
                <w:szCs w:val="24"/>
              </w:rPr>
              <w:t>ПРОДАВЕЦ</w:t>
            </w:r>
          </w:p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95" w:type="dxa"/>
          </w:tcPr>
          <w:p w:rsidR="009C3EE6" w:rsidRPr="009C3EE6" w:rsidRDefault="009C3EE6" w:rsidP="009C3EE6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9C3EE6">
              <w:rPr>
                <w:rFonts w:ascii="PT Astra Serif" w:hAnsi="PT Astra Serif"/>
                <w:b/>
                <w:sz w:val="24"/>
                <w:szCs w:val="24"/>
              </w:rPr>
              <w:t>ПОКУПАТЕЛЬ</w:t>
            </w:r>
          </w:p>
        </w:tc>
      </w:tr>
    </w:tbl>
    <w:p w:rsidR="009C3EE6" w:rsidRPr="009C3EE6" w:rsidRDefault="009C3EE6" w:rsidP="009C3EE6">
      <w:pPr>
        <w:spacing w:after="0"/>
        <w:ind w:right="45"/>
        <w:jc w:val="both"/>
        <w:rPr>
          <w:rFonts w:ascii="PT Astra Serif" w:hAnsi="PT Astra Serif"/>
          <w:b/>
          <w:sz w:val="24"/>
          <w:szCs w:val="24"/>
        </w:rPr>
      </w:pPr>
    </w:p>
    <w:p w:rsidR="009C3EE6" w:rsidRPr="009C3EE6" w:rsidRDefault="009C3EE6" w:rsidP="009C3EE6">
      <w:pPr>
        <w:spacing w:after="0"/>
        <w:ind w:left="567" w:right="397"/>
        <w:jc w:val="center"/>
        <w:rPr>
          <w:rFonts w:ascii="PT Astra Serif" w:hAnsi="PT Astra Serif"/>
          <w:b/>
          <w:sz w:val="24"/>
          <w:szCs w:val="24"/>
        </w:rPr>
      </w:pPr>
    </w:p>
    <w:p w:rsidR="00261406" w:rsidRPr="009C3EE6" w:rsidRDefault="00261406" w:rsidP="009C3EE6">
      <w:pPr>
        <w:spacing w:after="0"/>
        <w:rPr>
          <w:rFonts w:ascii="PT Astra Serif" w:hAnsi="PT Astra Serif"/>
          <w:sz w:val="24"/>
          <w:szCs w:val="24"/>
        </w:rPr>
      </w:pPr>
    </w:p>
    <w:sectPr w:rsidR="00261406" w:rsidRPr="009C3EE6" w:rsidSect="00CB117B">
      <w:headerReference w:type="default" r:id="rId7"/>
      <w:pgSz w:w="16840" w:h="11907" w:orient="landscape" w:code="9"/>
      <w:pgMar w:top="284" w:right="567" w:bottom="567" w:left="567" w:header="301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1C7" w:rsidRDefault="00BA71C7" w:rsidP="008D20A1">
      <w:pPr>
        <w:spacing w:after="0" w:line="240" w:lineRule="auto"/>
      </w:pPr>
      <w:r>
        <w:separator/>
      </w:r>
    </w:p>
  </w:endnote>
  <w:endnote w:type="continuationSeparator" w:id="1">
    <w:p w:rsidR="00BA71C7" w:rsidRDefault="00BA71C7" w:rsidP="008D2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1C7" w:rsidRDefault="00BA71C7" w:rsidP="008D20A1">
      <w:pPr>
        <w:spacing w:after="0" w:line="240" w:lineRule="auto"/>
      </w:pPr>
      <w:r>
        <w:separator/>
      </w:r>
    </w:p>
  </w:footnote>
  <w:footnote w:type="continuationSeparator" w:id="1">
    <w:p w:rsidR="00BA71C7" w:rsidRDefault="00BA71C7" w:rsidP="008D2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5B1" w:rsidRDefault="00EE0B3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140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2FF3">
      <w:rPr>
        <w:rStyle w:val="a5"/>
        <w:noProof/>
      </w:rPr>
      <w:t>1</w:t>
    </w:r>
    <w:r>
      <w:rPr>
        <w:rStyle w:val="a5"/>
      </w:rPr>
      <w:fldChar w:fldCharType="end"/>
    </w:r>
  </w:p>
  <w:p w:rsidR="001835B1" w:rsidRDefault="00BA71C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73469"/>
    <w:multiLevelType w:val="multilevel"/>
    <w:tmpl w:val="84FEAE70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4D5C0810"/>
    <w:multiLevelType w:val="multilevel"/>
    <w:tmpl w:val="0D68B8A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93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49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7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40" w:hanging="1800"/>
      </w:pPr>
      <w:rPr>
        <w:rFonts w:cs="Times New Roman" w:hint="default"/>
        <w:b/>
      </w:rPr>
    </w:lvl>
  </w:abstractNum>
  <w:abstractNum w:abstractNumId="2">
    <w:nsid w:val="56D915B3"/>
    <w:multiLevelType w:val="hybridMultilevel"/>
    <w:tmpl w:val="9CD8B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3EE6"/>
    <w:rsid w:val="00232FF3"/>
    <w:rsid w:val="00261406"/>
    <w:rsid w:val="005128CD"/>
    <w:rsid w:val="00713CE8"/>
    <w:rsid w:val="008D20A1"/>
    <w:rsid w:val="009C3EE6"/>
    <w:rsid w:val="00BA71C7"/>
    <w:rsid w:val="00C744B2"/>
    <w:rsid w:val="00EE0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C3EE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C3EE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uiPriority w:val="99"/>
    <w:rsid w:val="009C3EE6"/>
    <w:rPr>
      <w:rFonts w:cs="Times New Roman"/>
    </w:rPr>
  </w:style>
  <w:style w:type="paragraph" w:styleId="a6">
    <w:name w:val="Body Text"/>
    <w:basedOn w:val="a"/>
    <w:link w:val="a7"/>
    <w:uiPriority w:val="99"/>
    <w:rsid w:val="009C3EE6"/>
    <w:pPr>
      <w:spacing w:after="0" w:line="240" w:lineRule="auto"/>
      <w:ind w:right="45"/>
    </w:pPr>
    <w:rPr>
      <w:rFonts w:ascii="Times New Roman" w:eastAsia="Times New Roman" w:hAnsi="Times New Roman" w:cs="Times New Roman"/>
    </w:rPr>
  </w:style>
  <w:style w:type="character" w:customStyle="1" w:styleId="a7">
    <w:name w:val="Основной текст Знак"/>
    <w:basedOn w:val="a0"/>
    <w:link w:val="a6"/>
    <w:uiPriority w:val="99"/>
    <w:rsid w:val="009C3EE6"/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uiPriority w:val="99"/>
    <w:rsid w:val="009C3E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4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4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1747</Words>
  <Characters>9960</Characters>
  <Application>Microsoft Office Word</Application>
  <DocSecurity>0</DocSecurity>
  <Lines>83</Lines>
  <Paragraphs>23</Paragraphs>
  <ScaleCrop>false</ScaleCrop>
  <Company/>
  <LinksUpToDate>false</LinksUpToDate>
  <CharactersWithSpaces>11684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2019-06-26T07:31:00Z</cp:lastPrinted>
  <dcterms:created xsi:type="dcterms:W3CDTF">2019-06-26T07:26:00Z</dcterms:created>
  <dcterms:modified xsi:type="dcterms:W3CDTF">2019-08-09T10:18:00Z</dcterms:modified>
</cp:coreProperties>
</file>